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6440" cy="5591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440" cy="5591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PROCESO EVALUATIVO, 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0000ff"/>
          <w:sz w:val="24"/>
          <w:szCs w:val="24"/>
        </w:rPr>
      </w:pP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SEGUNDO  SEMESTRE  2024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2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555"/>
        <w:gridCol w:w="6480"/>
        <w:gridCol w:w="645"/>
        <w:gridCol w:w="1605"/>
        <w:tblGridChange w:id="0">
          <w:tblGrid>
            <w:gridCol w:w="1980"/>
            <w:gridCol w:w="555"/>
            <w:gridCol w:w="6480"/>
            <w:gridCol w:w="645"/>
            <w:gridCol w:w="1605"/>
          </w:tblGrid>
        </w:tblGridChange>
      </w:tblGrid>
      <w:tr>
        <w:trPr>
          <w:cantSplit w:val="0"/>
          <w:trHeight w:val="396.85039370078744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ind w:left="100" w:right="100" w:firstLine="0"/>
              <w:rPr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CURSO: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5º BÁSICO B.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ind w:left="100" w:right="100" w:firstLine="0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PROFESOR JEFE: 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JAVIER CABEZAS. </w:t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281.8897637795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14.1732283464569"/>
        <w:gridCol w:w="566.9291338582677"/>
        <w:gridCol w:w="6519.68503937008"/>
        <w:gridCol w:w="737.0078740157481"/>
        <w:gridCol w:w="1644.0944881889766"/>
        <w:tblGridChange w:id="0">
          <w:tblGrid>
            <w:gridCol w:w="1814.1732283464569"/>
            <w:gridCol w:w="566.9291338582677"/>
            <w:gridCol w:w="6519.68503937008"/>
            <w:gridCol w:w="737.0078740157481"/>
            <w:gridCol w:w="1644.0944881889766"/>
          </w:tblGrid>
        </w:tblGridChange>
      </w:tblGrid>
      <w:tr>
        <w:trPr>
          <w:cantSplit w:val="0"/>
          <w:trHeight w:val="592.7486005167322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ind w:right="-24.212598425196887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ASIGNATURAS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ind w:left="-141.7322834645671" w:right="-176.92913385826756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HITOS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HITOS EVALUATIVOS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ind w:right="69.21259842519689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LENGUAJE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-141.73228346456688" w:right="-125.7874015748031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 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-141.73228346456688" w:right="-125.78740157480311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COMUNICACIÓN 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ind w:right="69.21259842519689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240" w:lineRule="auto"/>
              <w:ind w:left="0" w:right="15.94488188976399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MAITE HUENTEMILLA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both"/>
              <w:rPr>
                <w:highlight w:val="green"/>
              </w:rPr>
            </w:pPr>
            <w:r w:rsidDel="00000000" w:rsidR="00000000" w:rsidRPr="00000000">
              <w:rPr>
                <w:b w:val="1"/>
                <w:highlight w:val="green"/>
                <w:rtl w:val="0"/>
              </w:rPr>
              <w:t xml:space="preserve">Prueba</w:t>
            </w:r>
            <w:r w:rsidDel="00000000" w:rsidR="00000000" w:rsidRPr="00000000">
              <w:rPr>
                <w:highlight w:val="green"/>
                <w:rtl w:val="0"/>
              </w:rPr>
              <w:t xml:space="preserve"> Lectura Mensual. 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both"/>
              <w:rPr>
                <w:b w:val="1"/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El Príncipe Feliz y otros cuentos.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ind w:right="-119.05511811023644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Jueves 25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ind w:right="-119.05511811023644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 julio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</w:t>
            </w:r>
            <w:r w:rsidDel="00000000" w:rsidR="00000000" w:rsidRPr="00000000">
              <w:rPr>
                <w:rtl w:val="0"/>
              </w:rPr>
              <w:t xml:space="preserve"> Lectura Mensual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El Príncipe Feliz y otros cuentos.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40" w:lineRule="auto"/>
              <w:ind w:left="0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ind w:right="-119.0551181102364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Viernes 26</w:t>
            </w:r>
          </w:p>
          <w:p w:rsidR="00000000" w:rsidDel="00000000" w:rsidP="00000000" w:rsidRDefault="00000000" w:rsidRPr="00000000" w14:paraId="00000027">
            <w:pPr>
              <w:spacing w:line="240" w:lineRule="auto"/>
              <w:ind w:right="-119.0551181102364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julio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Evaluación</w:t>
            </w:r>
            <w:r w:rsidDel="00000000" w:rsidR="00000000" w:rsidRPr="00000000">
              <w:rPr>
                <w:rtl w:val="0"/>
              </w:rPr>
              <w:t xml:space="preserve"> estandarizada Comprensión Lectora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40" w:lineRule="auto"/>
              <w:ind w:right="-119.0551181102364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Viernes  23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ind w:right="-119.0551181102364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agosto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Prueba </w:t>
            </w:r>
            <w:r w:rsidDel="00000000" w:rsidR="00000000" w:rsidRPr="00000000">
              <w:rPr>
                <w:rtl w:val="0"/>
              </w:rPr>
              <w:t xml:space="preserve">Lectura Mensual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Matilda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40" w:lineRule="auto"/>
              <w:ind w:right="-119.0551181102364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Jueves 29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right="-119.0551181102364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agosto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 </w:t>
            </w:r>
            <w:r w:rsidDel="00000000" w:rsidR="00000000" w:rsidRPr="00000000">
              <w:rPr>
                <w:rtl w:val="0"/>
              </w:rPr>
              <w:t xml:space="preserve">Lectura Mensual 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Matilda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ind w:left="0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ind w:right="-119.0551181102364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Viernes 30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right="-119.0551181102364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agosto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Taller,</w:t>
            </w:r>
            <w:r w:rsidDel="00000000" w:rsidR="00000000" w:rsidRPr="00000000">
              <w:rPr>
                <w:rtl w:val="0"/>
              </w:rPr>
              <w:t xml:space="preserve"> proceso de escritura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ind w:right="-119.0551181102364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Primera semana de septiembre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Prueba</w:t>
            </w:r>
            <w:r w:rsidDel="00000000" w:rsidR="00000000" w:rsidRPr="00000000">
              <w:rPr>
                <w:rtl w:val="0"/>
              </w:rPr>
              <w:t xml:space="preserve"> Lectura Mensual 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Sadako y las mil grullas de papel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ind w:right="-119.0551181102364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Jueves 26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ind w:right="-119.0551181102364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septiembre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</w:t>
            </w:r>
            <w:r w:rsidDel="00000000" w:rsidR="00000000" w:rsidRPr="00000000">
              <w:rPr>
                <w:rtl w:val="0"/>
              </w:rPr>
              <w:t xml:space="preserve"> Lectura Mensual 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Sadako y las mil grullas de papel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ind w:left="0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ind w:right="-119.0551181102364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Viernes  27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ind w:right="-119.0551181102364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septiembre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Exposiciones grupales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ind w:right="-119.0551181102364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Jueves 10 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right="-119.0551181102364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octubre </w:t>
            </w:r>
          </w:p>
        </w:tc>
      </w:tr>
      <w:tr>
        <w:trPr>
          <w:cantSplit w:val="0"/>
          <w:trHeight w:val="728.181818181818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Prueba</w:t>
            </w:r>
            <w:r w:rsidDel="00000000" w:rsidR="00000000" w:rsidRPr="00000000">
              <w:rPr>
                <w:rtl w:val="0"/>
              </w:rPr>
              <w:t xml:space="preserve"> Lectura Mensual 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Emilia en Chiloé 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ind w:right="-119.0551181102364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Jueves  24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ind w:right="-119.0551181102364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octubre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</w:t>
            </w:r>
            <w:r w:rsidDel="00000000" w:rsidR="00000000" w:rsidRPr="00000000">
              <w:rPr>
                <w:rtl w:val="0"/>
              </w:rPr>
              <w:t xml:space="preserve"> Lectura mensual 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Emilia en Chiloé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ind w:left="0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ind w:right="-119.0551181102364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Viernes  25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ind w:right="-119.0551181102364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octubre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 grupal</w:t>
            </w:r>
            <w:r w:rsidDel="00000000" w:rsidR="00000000" w:rsidRPr="00000000">
              <w:rPr>
                <w:rtl w:val="0"/>
              </w:rPr>
              <w:t xml:space="preserve"> Asesinato en el Canadian Express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ind w:right="-119.0551181102364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Viernes 8 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ind w:right="-119.0551181102364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Noviembre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Revisión</w:t>
            </w:r>
            <w:r w:rsidDel="00000000" w:rsidR="00000000" w:rsidRPr="00000000">
              <w:rPr>
                <w:rtl w:val="0"/>
              </w:rPr>
              <w:t xml:space="preserve"> de cuaderno 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6D">
            <w:pPr>
              <w:spacing w:line="240" w:lineRule="auto"/>
              <w:ind w:left="-141.7322834645671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ind w:right="-119.0551181102364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Viernes 6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ind w:right="-119.0551181102364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septiembre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Revisión</w:t>
            </w:r>
            <w:r w:rsidDel="00000000" w:rsidR="00000000" w:rsidRPr="00000000">
              <w:rPr>
                <w:rtl w:val="0"/>
              </w:rPr>
              <w:t xml:space="preserve"> de cuaderno II 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73">
            <w:pPr>
              <w:spacing w:after="0" w:before="0" w:line="240" w:lineRule="auto"/>
              <w:ind w:left="0" w:right="-107.1259842519680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ind w:right="-119.0551181102364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Martes 19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ind w:right="-119.0551181102364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 Noviembre </w:t>
            </w:r>
          </w:p>
        </w:tc>
      </w:tr>
    </w:tbl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338.5826771653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519.68503937008"/>
        <w:gridCol w:w="850.3937007874016"/>
        <w:gridCol w:w="1700.7874015748032"/>
        <w:tblGridChange w:id="0">
          <w:tblGrid>
            <w:gridCol w:w="1700.7874015748032"/>
            <w:gridCol w:w="566.9291338582677"/>
            <w:gridCol w:w="6519.68503937008"/>
            <w:gridCol w:w="850.3937007874016"/>
            <w:gridCol w:w="1700.7874015748032"/>
          </w:tblGrid>
        </w:tblGridChange>
      </w:tblGrid>
      <w:tr>
        <w:trPr>
          <w:cantSplit w:val="0"/>
          <w:trHeight w:val="145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INGLÉS 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FELIPE REYES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3:Let’s go shopping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1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1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 love, I like, I dislike, I prefer 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Estructura gramatical: Present simple affirmative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ind w:right="-33.66141732283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13-08-2024</w:t>
            </w:r>
          </w:p>
        </w:tc>
      </w:tr>
      <w:tr>
        <w:trPr>
          <w:cantSplit w:val="0"/>
          <w:trHeight w:val="1757.87109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4: What do you want to be?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There is/There isn’t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There are/There aren’t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Estructura gramatical: Present simple negative/interrogative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ind w:right="-33.66141732283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01-10-2024</w:t>
            </w:r>
          </w:p>
        </w:tc>
      </w:tr>
      <w:tr>
        <w:trPr>
          <w:cantSplit w:val="0"/>
          <w:trHeight w:val="923.9355468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Unit 5: </w:t>
            </w:r>
            <w:r w:rsidDel="00000000" w:rsidR="00000000" w:rsidRPr="00000000">
              <w:rPr>
                <w:b w:val="1"/>
                <w:rtl w:val="0"/>
              </w:rPr>
              <w:t xml:space="preserve">Investigación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4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Trabajo de investigación </w:t>
            </w:r>
            <w:r w:rsidDel="00000000" w:rsidR="00000000" w:rsidRPr="00000000">
              <w:rPr>
                <w:rtl w:val="0"/>
              </w:rPr>
              <w:t xml:space="preserve">sobre culturas de habla inglesa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240" w:lineRule="auto"/>
              <w:ind w:right="-33.6614173228338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12-11-2024</w:t>
            </w:r>
          </w:p>
        </w:tc>
      </w:tr>
    </w:tbl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338.5826771653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519.68503937008"/>
        <w:gridCol w:w="850.3937007874016"/>
        <w:gridCol w:w="1700.7874015748032"/>
        <w:tblGridChange w:id="0">
          <w:tblGrid>
            <w:gridCol w:w="1700.7874015748032"/>
            <w:gridCol w:w="566.9291338582677"/>
            <w:gridCol w:w="6519.68503937008"/>
            <w:gridCol w:w="850.3937007874016"/>
            <w:gridCol w:w="1700.7874015748032"/>
          </w:tblGrid>
        </w:tblGridChange>
      </w:tblGrid>
      <w:tr>
        <w:trPr>
          <w:cantSplit w:val="0"/>
          <w:trHeight w:val="453.5433070866142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ind w:left="0" w:right="-74.05511811023601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MATEMÁTICAS</w:t>
            </w:r>
          </w:p>
          <w:p w:rsidR="00000000" w:rsidDel="00000000" w:rsidP="00000000" w:rsidRDefault="00000000" w:rsidRPr="00000000" w14:paraId="00000095">
            <w:pPr>
              <w:spacing w:line="240" w:lineRule="auto"/>
              <w:ind w:left="0" w:right="-74.05511811023601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40" w:lineRule="auto"/>
              <w:ind w:left="0" w:right="-74.05511811023601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JOSÉ DAVID PALMA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Cálculo de área y perímetro de figuras planas.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18/07/2024</w:t>
            </w:r>
          </w:p>
        </w:tc>
      </w:tr>
      <w:tr>
        <w:trPr>
          <w:cantSplit w:val="0"/>
          <w:trHeight w:val="281.7610677083333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0" w:before="0" w:line="240" w:lineRule="auto"/>
              <w:ind w:left="0" w:right="100" w:firstLine="0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Comparar, ordenar y simplificar fracciones propias y fracciones impropias.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29/08/2024</w:t>
            </w:r>
          </w:p>
        </w:tc>
      </w:tr>
      <w:tr>
        <w:trPr>
          <w:cantSplit w:val="0"/>
          <w:trHeight w:val="453.543307086614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Transformar fracciones a decimal, adición y sustracción de fracciones con igual denominador y decimales.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03/10/2024</w:t>
            </w:r>
          </w:p>
        </w:tc>
      </w:tr>
      <w:tr>
        <w:trPr>
          <w:cantSplit w:val="0"/>
          <w:trHeight w:val="569.763779527559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cccccc" w:space="0" w:sz="6" w:val="single"/>
              <w:left w:color="cccccc" w:space="0" w:sz="6" w:val="single"/>
              <w:bottom w:color="000000" w:space="0" w:sz="0" w:val="nil"/>
              <w:right w:color="cccccc" w:space="0" w:sz="6" w:val="single"/>
            </w:tcBorders>
            <w:shd w:fill="d9ead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ind w:left="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0" w:before="0" w:line="240" w:lineRule="auto"/>
              <w:ind w:left="0" w:right="-85.3937007874009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.149606299212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Calcular e interpretar promedio de datos.                                   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24/10/2024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Describir posibilidades de ocurrencias y leer e interpretar gráficos de barra y circulares.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14/11/2024</w:t>
            </w:r>
          </w:p>
        </w:tc>
      </w:tr>
      <w:tr>
        <w:trPr>
          <w:cantSplit w:val="0"/>
          <w:trHeight w:val="626.4566929133858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0"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0" w:before="0" w:line="240" w:lineRule="auto"/>
              <w:ind w:left="0" w:right="-85.39370078740092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0" w:before="0"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338.5826771653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519.68503937008"/>
        <w:gridCol w:w="850.3937007874016"/>
        <w:gridCol w:w="1700.7874015748032"/>
        <w:tblGridChange w:id="0">
          <w:tblGrid>
            <w:gridCol w:w="1700.7874015748032"/>
            <w:gridCol w:w="566.9291338582677"/>
            <w:gridCol w:w="6519.68503937008"/>
            <w:gridCol w:w="850.3937007874016"/>
            <w:gridCol w:w="1700.7874015748032"/>
          </w:tblGrid>
        </w:tblGridChange>
      </w:tblGrid>
      <w:tr>
        <w:trPr>
          <w:cantSplit w:val="0"/>
          <w:trHeight w:val="623.6220472440946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ind w:left="0" w:right="-74.05511811023601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CIENCIAS NATURALES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ind w:left="0" w:right="-74.05511811023601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40" w:lineRule="auto"/>
              <w:ind w:left="0" w:right="-74.0551181102360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MAGDALENA ESPINOSA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Evaluación escrita:</w:t>
            </w:r>
            <w:r w:rsidDel="00000000" w:rsidR="00000000" w:rsidRPr="00000000">
              <w:rPr>
                <w:rtl w:val="0"/>
              </w:rPr>
              <w:t xml:space="preserve"> sistema circulatorio y sistema respiratorio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before="0"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06/08/2024</w:t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Taller en parejas realizado en clases:</w:t>
            </w:r>
            <w:r w:rsidDel="00000000" w:rsidR="00000000" w:rsidRPr="00000000">
              <w:rPr>
                <w:rtl w:val="0"/>
              </w:rPr>
              <w:t xml:space="preserve"> cultivo de hongos y bacterias  (articulación con taller de ciencias)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before="0"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05/09/2024</w:t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Evaluación escrita:</w:t>
            </w:r>
            <w:r w:rsidDel="00000000" w:rsidR="00000000" w:rsidRPr="00000000">
              <w:rPr>
                <w:rtl w:val="0"/>
              </w:rPr>
              <w:t xml:space="preserve"> tipos de energías, ejemplos y usos en la vida cotidiana.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before="0"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24/09/2024</w:t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Taller en clases:</w:t>
            </w:r>
            <w:r w:rsidDel="00000000" w:rsidR="00000000" w:rsidRPr="00000000">
              <w:rPr>
                <w:rtl w:val="0"/>
              </w:rPr>
              <w:t xml:space="preserve"> materiales conductores y materiales aislantes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before="0"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15/10/2024</w:t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Taller en clases:</w:t>
            </w:r>
            <w:r w:rsidDel="00000000" w:rsidR="00000000" w:rsidRPr="00000000">
              <w:rPr>
                <w:rtl w:val="0"/>
              </w:rPr>
              <w:t xml:space="preserve"> circuitos en serie y circuito en paralelo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(articulación con taller de ciencias)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before="0"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23/10/2024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Construcción y funcionamiento de un circuito eléctrico </w:t>
            </w:r>
          </w:p>
          <w:p w:rsidR="00000000" w:rsidDel="00000000" w:rsidP="00000000" w:rsidRDefault="00000000" w:rsidRPr="00000000" w14:paraId="000000E5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(articulado con tecnología)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before="0" w:line="240" w:lineRule="auto"/>
              <w:ind w:left="0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13/11/2024</w:t>
            </w:r>
          </w:p>
        </w:tc>
      </w:tr>
    </w:tbl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369.17322834645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255"/>
        <w:gridCol w:w="4195.275590551181"/>
        <w:gridCol w:w="1700.7874015748032"/>
        <w:gridCol w:w="1700.7874015748032"/>
        <w:gridCol w:w="1417.3228346456694"/>
        <w:tblGridChange w:id="0">
          <w:tblGrid>
            <w:gridCol w:w="2100"/>
            <w:gridCol w:w="255"/>
            <w:gridCol w:w="4195.275590551181"/>
            <w:gridCol w:w="1700.7874015748032"/>
            <w:gridCol w:w="1700.7874015748032"/>
            <w:gridCol w:w="1417.3228346456694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HISTORIA, GEOGRAFÍA Y CIENCIAS SOCIALES 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WALDO MALDONADO</w:t>
            </w:r>
          </w:p>
        </w:tc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Descubrimiento América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Prueba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05-08-24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Descubrimiento de y Conquista de Chile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Taller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100 %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21-08-24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La Colonia en Chile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Prueba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11-09-24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Vida Cotidiana en la colonia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Feria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16-10-24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Participación ciudadana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Prueba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ind w:right="10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20-11-24</w:t>
            </w:r>
          </w:p>
        </w:tc>
      </w:tr>
    </w:tbl>
    <w:p w:rsidR="00000000" w:rsidDel="00000000" w:rsidP="00000000" w:rsidRDefault="00000000" w:rsidRPr="00000000" w14:paraId="0000010B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1338.5826771653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519.68503937008"/>
        <w:gridCol w:w="850.3937007874016"/>
        <w:gridCol w:w="1700.7874015748032"/>
        <w:tblGridChange w:id="0">
          <w:tblGrid>
            <w:gridCol w:w="1700.7874015748032"/>
            <w:gridCol w:w="566.9291338582677"/>
            <w:gridCol w:w="6519.68503937008"/>
            <w:gridCol w:w="850.3937007874016"/>
            <w:gridCol w:w="1700.7874015748032"/>
          </w:tblGrid>
        </w:tblGridChange>
      </w:tblGrid>
      <w:tr>
        <w:trPr>
          <w:cantSplit w:val="0"/>
          <w:trHeight w:val="1738.73291015625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ARTES VISUALES </w:t>
            </w:r>
          </w:p>
          <w:p w:rsidR="00000000" w:rsidDel="00000000" w:rsidP="00000000" w:rsidRDefault="00000000" w:rsidRPr="00000000" w14:paraId="0000010F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MARÍA JESÚS </w:t>
            </w:r>
          </w:p>
          <w:p w:rsidR="00000000" w:rsidDel="00000000" w:rsidP="00000000" w:rsidRDefault="00000000" w:rsidRPr="00000000" w14:paraId="00000111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GARRETÓN </w:t>
            </w:r>
          </w:p>
          <w:p w:rsidR="00000000" w:rsidDel="00000000" w:rsidP="00000000" w:rsidRDefault="00000000" w:rsidRPr="00000000" w14:paraId="00000112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240" w:lineRule="auto"/>
              <w:ind w:left="0" w:right="-74.0551181102360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REEMPLAZO:</w:t>
            </w:r>
          </w:p>
          <w:p w:rsidR="00000000" w:rsidDel="00000000" w:rsidP="00000000" w:rsidRDefault="00000000" w:rsidRPr="00000000" w14:paraId="00000114">
            <w:pPr>
              <w:spacing w:line="240" w:lineRule="auto"/>
              <w:ind w:left="0" w:right="-74.0551181102360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PROF.  DAMARIS MUÑOZ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ind w:left="100" w:right="10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before="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trabajo en clases: Tipos de diseños (diseño industrial y de envases, textil y de vestuario, teatral, o paisajismo y diseño de interiores).</w:t>
            </w:r>
          </w:p>
          <w:p w:rsidR="00000000" w:rsidDel="00000000" w:rsidP="00000000" w:rsidRDefault="00000000" w:rsidRPr="00000000" w14:paraId="00000117">
            <w:pPr>
              <w:spacing w:after="0" w:before="200"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Los estudiantes deben construir un objeto de diseño industrial decorativo.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240" w:lineRule="auto"/>
              <w:ind w:left="0" w:right="-63.66141732283381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ind w:right="-62.1259842519680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31-07-24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0.5517578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before="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trabajo en clases: Diseño Industrial.</w:t>
            </w:r>
          </w:p>
          <w:p w:rsidR="00000000" w:rsidDel="00000000" w:rsidP="00000000" w:rsidRDefault="00000000" w:rsidRPr="00000000" w14:paraId="0000011D">
            <w:pPr>
              <w:spacing w:after="0" w:before="20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Los estudiantes se reúnen en grupos de máximo 4 integrantes y seleccionan un tipo de mueble (mesa, silla, escritorio, cama, cómoda, otro) para realizar una maqueta de él con materiales de reciclaje (cartón corrugado, tubos y envases de diferentes tipos, otros) 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ind w:right="-63.6614173228338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240" w:lineRule="auto"/>
              <w:ind w:right="-62.1259842519680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28-08-24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0" w:before="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de trabajo en clases: Identificación del lenguaje visual y el diseño en las celebraciones propias de nuestro país y de otros lugares del mundo. (épocas: Antigüedad, Edad Media, Renacimiento, Barroco, Rococó, Contemporáneo, entre otras).</w:t>
            </w:r>
          </w:p>
          <w:p w:rsidR="00000000" w:rsidDel="00000000" w:rsidP="00000000" w:rsidRDefault="00000000" w:rsidRPr="00000000" w14:paraId="00000123">
            <w:pPr>
              <w:spacing w:after="0" w:before="20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Grupalmente realizan un diseño moderno inspirado en alguna de las épocas y culturas vistas anteriormente. El diseño se realiza en cartulina y debe ser expuesto.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240" w:lineRule="auto"/>
              <w:ind w:right="-63.6614173228338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240" w:lineRule="auto"/>
              <w:ind w:right="-62.12598425196802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02-10-24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1338.5826771653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519.68503937008"/>
        <w:gridCol w:w="850.3937007874016"/>
        <w:gridCol w:w="1700.7874015748032"/>
        <w:tblGridChange w:id="0">
          <w:tblGrid>
            <w:gridCol w:w="1700.7874015748032"/>
            <w:gridCol w:w="566.9291338582677"/>
            <w:gridCol w:w="6519.68503937008"/>
            <w:gridCol w:w="850.3937007874016"/>
            <w:gridCol w:w="1700.7874015748032"/>
          </w:tblGrid>
        </w:tblGridChange>
      </w:tblGrid>
      <w:tr>
        <w:trPr>
          <w:cantSplit w:val="0"/>
          <w:trHeight w:val="11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240" w:lineRule="auto"/>
              <w:ind w:left="0" w:right="-89.0551181102360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TECNOLOGÍA </w:t>
            </w:r>
          </w:p>
          <w:p w:rsidR="00000000" w:rsidDel="00000000" w:rsidP="00000000" w:rsidRDefault="00000000" w:rsidRPr="00000000" w14:paraId="00000129">
            <w:pPr>
              <w:spacing w:line="240" w:lineRule="auto"/>
              <w:ind w:left="0" w:right="-89.05511811023601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line="240" w:lineRule="auto"/>
              <w:ind w:left="0" w:right="-89.05511811023601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MAGDALENA ESPINOSA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Evolución de un objeto:</w:t>
            </w:r>
            <w:r w:rsidDel="00000000" w:rsidR="00000000" w:rsidRPr="00000000">
              <w:rPr>
                <w:rtl w:val="0"/>
              </w:rPr>
              <w:t xml:space="preserve"> en parejas confeccionan una disertación sobre la evolución de un objeto a elección</w:t>
            </w:r>
          </w:p>
          <w:p w:rsidR="00000000" w:rsidDel="00000000" w:rsidP="00000000" w:rsidRDefault="00000000" w:rsidRPr="00000000" w14:paraId="0000012D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(trabajo en clases)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line="240" w:lineRule="auto"/>
              <w:ind w:left="4.606299212599083" w:right="-63.66141732283381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27/08/27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Construcción de un objeto tecnológico:</w:t>
            </w:r>
            <w:r w:rsidDel="00000000" w:rsidR="00000000" w:rsidRPr="00000000">
              <w:rPr>
                <w:rtl w:val="0"/>
              </w:rPr>
              <w:t xml:space="preserve">. considerando los 8 pasos, herramientas y materiales (trabajo en clases y grupal).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line="240" w:lineRule="auto"/>
              <w:ind w:left="4.606299212599083" w:right="-63.66141732283381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08/10/24</w:t>
            </w:r>
          </w:p>
        </w:tc>
      </w:tr>
      <w:tr>
        <w:trPr>
          <w:cantSplit w:val="0"/>
          <w:trHeight w:val="848.9355468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Construcción y funcionamiento de un circuito eléctrico </w:t>
            </w:r>
          </w:p>
          <w:p w:rsidR="00000000" w:rsidDel="00000000" w:rsidP="00000000" w:rsidRDefault="00000000" w:rsidRPr="00000000" w14:paraId="00000138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(articulación con ciencias naturales).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line="240" w:lineRule="auto"/>
              <w:ind w:left="4.606299212599083" w:right="-63.66141732283381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12/11/24</w:t>
            </w:r>
          </w:p>
        </w:tc>
      </w:tr>
    </w:tbl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1338.5826771653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519.68503937008"/>
        <w:gridCol w:w="850.3937007874016"/>
        <w:gridCol w:w="1700.7874015748032"/>
        <w:tblGridChange w:id="0">
          <w:tblGrid>
            <w:gridCol w:w="1700.7874015748032"/>
            <w:gridCol w:w="566.9291338582677"/>
            <w:gridCol w:w="6519.68503937008"/>
            <w:gridCol w:w="850.3937007874016"/>
            <w:gridCol w:w="1700.7874015748032"/>
          </w:tblGrid>
        </w:tblGridChange>
      </w:tblGrid>
      <w:tr>
        <w:trPr>
          <w:cantSplit w:val="0"/>
          <w:trHeight w:val="680.95703125" w:hRule="atLeast"/>
          <w:tblHeader w:val="0"/>
        </w:trPr>
        <w:tc>
          <w:tcPr>
            <w:vMerge w:val="restart"/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MÚSICA </w:t>
            </w:r>
          </w:p>
          <w:p w:rsidR="00000000" w:rsidDel="00000000" w:rsidP="00000000" w:rsidRDefault="00000000" w:rsidRPr="00000000" w14:paraId="00000143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JUAN PABLO VERGARA  </w:t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20" w:before="20" w:line="240" w:lineRule="auto"/>
              <w:ind w:left="100" w:right="10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Historia de la música y sus períodos:</w:t>
            </w:r>
            <w:r w:rsidDel="00000000" w:rsidR="00000000" w:rsidRPr="00000000">
              <w:rPr>
                <w:rtl w:val="0"/>
              </w:rPr>
              <w:t xml:space="preserve"> Prehistoria, edad antigua, edad media, periodo académico y edad moderna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line="240" w:lineRule="auto"/>
              <w:ind w:left="-141.7322834645671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09/08/2024</w:t>
            </w:r>
          </w:p>
        </w:tc>
      </w:tr>
      <w:tr>
        <w:trPr>
          <w:cantSplit w:val="0"/>
          <w:trHeight w:val="878.9355468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line="240" w:lineRule="auto"/>
              <w:ind w:left="100" w:right="10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Interpretación musical</w:t>
            </w:r>
            <w:r w:rsidDel="00000000" w:rsidR="00000000" w:rsidRPr="00000000">
              <w:rPr>
                <w:rtl w:val="0"/>
              </w:rPr>
              <w:t xml:space="preserve">: interpretación instrumental (melódica o xilófono) de la canción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“Yesterday”</w:t>
            </w:r>
            <w:r w:rsidDel="00000000" w:rsidR="00000000" w:rsidRPr="00000000">
              <w:rPr>
                <w:rtl w:val="0"/>
              </w:rPr>
              <w:t xml:space="preserve"> de la banda británica </w:t>
            </w:r>
            <w:r w:rsidDel="00000000" w:rsidR="00000000" w:rsidRPr="00000000">
              <w:rPr>
                <w:i w:val="1"/>
                <w:rtl w:val="0"/>
              </w:rPr>
              <w:t xml:space="preserve">“The Beatles”</w:t>
            </w:r>
            <w:r w:rsidDel="00000000" w:rsidR="00000000" w:rsidRPr="00000000">
              <w:rPr>
                <w:rtl w:val="0"/>
              </w:rPr>
              <w:t xml:space="preserve">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line="240" w:lineRule="auto"/>
              <w:ind w:left="-141.7322834645671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27/09/2024</w:t>
            </w:r>
          </w:p>
        </w:tc>
      </w:tr>
      <w:tr>
        <w:trPr>
          <w:cantSplit w:val="0"/>
          <w:trHeight w:val="700.957031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line="240" w:lineRule="auto"/>
              <w:ind w:left="100" w:right="10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Trabajo de investigación </w:t>
            </w:r>
            <w:r w:rsidDel="00000000" w:rsidR="00000000" w:rsidRPr="00000000">
              <w:rPr>
                <w:rtl w:val="0"/>
              </w:rPr>
              <w:t xml:space="preserve">Musica academica, (Renacimiento, barroco, clasicismo, romanticismo.)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line="240" w:lineRule="auto"/>
              <w:ind w:left="-141.7322834645671" w:right="-63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08/11/2024</w:t>
            </w:r>
          </w:p>
        </w:tc>
      </w:tr>
    </w:tbl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1380.86614173228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10"/>
        <w:gridCol w:w="600"/>
        <w:gridCol w:w="6519.68503937008"/>
        <w:gridCol w:w="850.3937007874016"/>
        <w:gridCol w:w="1700.7874015748032"/>
        <w:tblGridChange w:id="0">
          <w:tblGrid>
            <w:gridCol w:w="1710"/>
            <w:gridCol w:w="600"/>
            <w:gridCol w:w="6519.68503937008"/>
            <w:gridCol w:w="850.3937007874016"/>
            <w:gridCol w:w="1700.7874015748032"/>
          </w:tblGrid>
        </w:tblGridChange>
      </w:tblGrid>
      <w:tr>
        <w:trPr>
          <w:cantSplit w:val="0"/>
          <w:trHeight w:val="283.46456692913387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EDUCACIÓN FÍSICA</w:t>
            </w:r>
          </w:p>
          <w:p w:rsidR="00000000" w:rsidDel="00000000" w:rsidP="00000000" w:rsidRDefault="00000000" w:rsidRPr="00000000" w14:paraId="00000156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JENNIFER BURGOS 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highlight w:val="white"/>
                <w:u w:val="non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Unidad N°3:</w:t>
            </w:r>
            <w:r w:rsidDel="00000000" w:rsidR="00000000" w:rsidRPr="00000000">
              <w:rPr>
                <w:highlight w:val="white"/>
                <w:rtl w:val="0"/>
              </w:rPr>
              <w:t xml:space="preserve"> Preparación de danza folclórica.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100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29/Agosto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line="240" w:lineRule="auto"/>
              <w:jc w:val="both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line="240" w:lineRule="auto"/>
              <w:ind w:right="10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highlight w:val="white"/>
                <w:u w:val="non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Unidad N°3:</w:t>
            </w:r>
            <w:r w:rsidDel="00000000" w:rsidR="00000000" w:rsidRPr="00000000">
              <w:rPr>
                <w:highlight w:val="white"/>
                <w:rtl w:val="0"/>
              </w:rPr>
              <w:t xml:space="preserve"> Presentación danza tradicional.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11-12/sept.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highlight w:val="white"/>
                <w:u w:val="non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Unidad N°4:</w:t>
            </w:r>
            <w:r w:rsidDel="00000000" w:rsidR="00000000" w:rsidRPr="00000000">
              <w:rPr>
                <w:highlight w:val="white"/>
                <w:rtl w:val="0"/>
              </w:rPr>
              <w:t xml:space="preserve"> Minicampeonato deportes colectivos.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24/Oct.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highlight w:val="white"/>
                <w:u w:val="non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Unidad N°4: </w:t>
            </w:r>
            <w:r w:rsidDel="00000000" w:rsidR="00000000" w:rsidRPr="00000000">
              <w:rPr>
                <w:highlight w:val="white"/>
                <w:rtl w:val="0"/>
              </w:rPr>
              <w:t xml:space="preserve">Exposición Reglamento.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line="240" w:lineRule="auto"/>
              <w:ind w:left="-141.7322834645671" w:right="-164.05511811023644" w:firstLine="0"/>
              <w:jc w:val="center"/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sz w:val="20"/>
                <w:szCs w:val="20"/>
                <w:highlight w:val="white"/>
                <w:rtl w:val="0"/>
              </w:rPr>
              <w:t xml:space="preserve">Fecha según sorteo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line="240" w:lineRule="auto"/>
              <w:ind w:right="10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Demostrar adquisición de hábitos de higiene.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line="240" w:lineRule="auto"/>
              <w:jc w:val="center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Semestral</w:t>
            </w:r>
          </w:p>
        </w:tc>
      </w:tr>
    </w:tbl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1338.58267716535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00.7874015748032"/>
        <w:gridCol w:w="566.9291338582677"/>
        <w:gridCol w:w="6519.68503937008"/>
        <w:gridCol w:w="850.3937007874016"/>
        <w:gridCol w:w="1700.7874015748032"/>
        <w:tblGridChange w:id="0">
          <w:tblGrid>
            <w:gridCol w:w="1700.7874015748032"/>
            <w:gridCol w:w="566.9291338582677"/>
            <w:gridCol w:w="6519.68503937008"/>
            <w:gridCol w:w="850.3937007874016"/>
            <w:gridCol w:w="1700.7874015748032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DESARROLLO PERSONAL </w:t>
            </w:r>
          </w:p>
          <w:p w:rsidR="00000000" w:rsidDel="00000000" w:rsidP="00000000" w:rsidRDefault="00000000" w:rsidRPr="00000000" w14:paraId="0000017D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JAVIER CABEZAS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 3:</w:t>
            </w:r>
            <w:r w:rsidDel="00000000" w:rsidR="00000000" w:rsidRPr="00000000">
              <w:rPr>
                <w:rtl w:val="0"/>
              </w:rPr>
              <w:t xml:space="preserve"> Creación de papelógrafo para disminuir la desigualdad.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 de</w:t>
            </w:r>
          </w:p>
          <w:p w:rsidR="00000000" w:rsidDel="00000000" w:rsidP="00000000" w:rsidRDefault="00000000" w:rsidRPr="00000000" w14:paraId="00000183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Agosto</w:t>
            </w:r>
          </w:p>
        </w:tc>
      </w:tr>
      <w:tr>
        <w:trPr>
          <w:cantSplit w:val="0"/>
          <w:trHeight w:val="508.535433070866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 4:</w:t>
            </w:r>
            <w:r w:rsidDel="00000000" w:rsidR="00000000" w:rsidRPr="00000000">
              <w:rPr>
                <w:rtl w:val="0"/>
              </w:rPr>
              <w:t xml:space="preserve"> Presentación sobre tema de interés.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16 de</w:t>
            </w:r>
          </w:p>
          <w:p w:rsidR="00000000" w:rsidDel="00000000" w:rsidP="00000000" w:rsidRDefault="00000000" w:rsidRPr="00000000" w14:paraId="00000189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Octubre</w:t>
            </w:r>
          </w:p>
        </w:tc>
      </w:tr>
      <w:tr>
        <w:trPr>
          <w:cantSplit w:val="0"/>
          <w:trHeight w:val="508.535433070866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 5:</w:t>
            </w:r>
            <w:r w:rsidDel="00000000" w:rsidR="00000000" w:rsidRPr="00000000">
              <w:rPr>
                <w:rtl w:val="0"/>
              </w:rPr>
              <w:t xml:space="preserve"> Presentación y registro de huevo.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30 de</w:t>
            </w:r>
          </w:p>
          <w:p w:rsidR="00000000" w:rsidDel="00000000" w:rsidP="00000000" w:rsidRDefault="00000000" w:rsidRPr="00000000" w14:paraId="0000018F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Octubre</w:t>
            </w:r>
          </w:p>
        </w:tc>
      </w:tr>
      <w:tr>
        <w:trPr>
          <w:cantSplit w:val="0"/>
          <w:trHeight w:val="508.535433070866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Unidad 5:</w:t>
            </w:r>
            <w:r w:rsidDel="00000000" w:rsidR="00000000" w:rsidRPr="00000000">
              <w:rPr>
                <w:rtl w:val="0"/>
              </w:rPr>
              <w:t xml:space="preserve"> Autoevaluación.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 de</w:t>
            </w:r>
          </w:p>
          <w:p w:rsidR="00000000" w:rsidDel="00000000" w:rsidP="00000000" w:rsidRDefault="00000000" w:rsidRPr="00000000" w14:paraId="00000195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Noviembre</w:t>
            </w:r>
          </w:p>
        </w:tc>
      </w:tr>
    </w:tbl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 = Corresponde a evaluaciones formativas . 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jc w:val="center"/>
        <w:rPr/>
      </w:pPr>
      <w:r w:rsidDel="00000000" w:rsidR="00000000" w:rsidRPr="00000000">
        <w:rPr>
          <w:b w:val="1"/>
          <w:rtl w:val="0"/>
        </w:rPr>
        <w:t xml:space="preserve">*Las fechas pueden tener modificaciones, de ser así, el profesor de la asignatura avisará con antelación.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